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1D" w:rsidRPr="0063418B" w:rsidRDefault="00D46BFB" w:rsidP="006341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418B">
        <w:rPr>
          <w:rFonts w:ascii="Times New Roman" w:hAnsi="Times New Roman" w:cs="Times New Roman"/>
          <w:b/>
          <w:sz w:val="24"/>
          <w:szCs w:val="24"/>
        </w:rPr>
        <w:t xml:space="preserve">İLETİŞİM </w:t>
      </w:r>
      <w:r w:rsidR="0099467B" w:rsidRPr="0063418B">
        <w:rPr>
          <w:rFonts w:ascii="Times New Roman" w:hAnsi="Times New Roman" w:cs="Times New Roman"/>
          <w:b/>
          <w:sz w:val="24"/>
          <w:szCs w:val="24"/>
        </w:rPr>
        <w:t xml:space="preserve">YOLUYLA </w:t>
      </w:r>
      <w:r w:rsidRPr="0063418B">
        <w:rPr>
          <w:rFonts w:ascii="Times New Roman" w:hAnsi="Times New Roman" w:cs="Times New Roman"/>
          <w:b/>
          <w:sz w:val="24"/>
          <w:szCs w:val="24"/>
        </w:rPr>
        <w:t>DOLANDIRICILIK</w:t>
      </w:r>
    </w:p>
    <w:p w:rsidR="00AA1A71" w:rsidRPr="0063418B" w:rsidRDefault="00AA1A71" w:rsidP="006341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18B">
        <w:rPr>
          <w:rFonts w:ascii="Times New Roman" w:hAnsi="Times New Roman" w:cs="Times New Roman"/>
          <w:b/>
          <w:sz w:val="24"/>
          <w:szCs w:val="24"/>
        </w:rPr>
        <w:t>( BİLGİLENDİRME NOTU )</w:t>
      </w:r>
    </w:p>
    <w:p w:rsidR="00D46BFB" w:rsidRPr="00A96864" w:rsidRDefault="00D46BFB" w:rsidP="0063418B">
      <w:pPr>
        <w:pStyle w:val="AralkYok"/>
        <w:jc w:val="both"/>
        <w:rPr>
          <w:rFonts w:ascii="Times New Roman" w:hAnsi="Times New Roman" w:cs="Times New Roman"/>
          <w:sz w:val="8"/>
          <w:szCs w:val="24"/>
        </w:rPr>
      </w:pPr>
    </w:p>
    <w:p w:rsidR="000D2080" w:rsidRPr="0063418B" w:rsidRDefault="00D46BFB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Dolandırıcılık </w:t>
      </w:r>
      <w:r w:rsidR="00AE7356" w:rsidRPr="0063418B">
        <w:rPr>
          <w:rFonts w:ascii="Times New Roman" w:hAnsi="Times New Roman"/>
          <w:sz w:val="24"/>
          <w:szCs w:val="24"/>
        </w:rPr>
        <w:t>suçu</w:t>
      </w:r>
      <w:r w:rsidR="00C83C30" w:rsidRPr="0063418B">
        <w:rPr>
          <w:rFonts w:ascii="Times New Roman" w:hAnsi="Times New Roman"/>
          <w:sz w:val="24"/>
          <w:szCs w:val="24"/>
        </w:rPr>
        <w:t xml:space="preserve"> </w:t>
      </w:r>
      <w:r w:rsidRPr="0063418B">
        <w:rPr>
          <w:rFonts w:ascii="Times New Roman" w:hAnsi="Times New Roman"/>
          <w:sz w:val="24"/>
          <w:szCs w:val="24"/>
        </w:rPr>
        <w:t>en genel anlamıyla</w:t>
      </w:r>
      <w:r w:rsidR="00AE7356" w:rsidRPr="0063418B">
        <w:rPr>
          <w:rFonts w:ascii="Times New Roman" w:hAnsi="Times New Roman"/>
          <w:sz w:val="24"/>
          <w:szCs w:val="24"/>
        </w:rPr>
        <w:t>,</w:t>
      </w:r>
      <w:r w:rsidRPr="0063418B">
        <w:rPr>
          <w:rFonts w:ascii="Times New Roman" w:hAnsi="Times New Roman"/>
          <w:sz w:val="24"/>
          <w:szCs w:val="24"/>
        </w:rPr>
        <w:t xml:space="preserve"> </w:t>
      </w:r>
      <w:r w:rsidR="00AE7356" w:rsidRPr="0063418B">
        <w:rPr>
          <w:rFonts w:ascii="Times New Roman" w:hAnsi="Times New Roman"/>
          <w:sz w:val="24"/>
          <w:szCs w:val="24"/>
        </w:rPr>
        <w:t>bir kişiyi</w:t>
      </w:r>
      <w:r w:rsidR="00C83C30" w:rsidRPr="0063418B">
        <w:rPr>
          <w:rFonts w:ascii="Times New Roman" w:hAnsi="Times New Roman"/>
          <w:sz w:val="24"/>
          <w:szCs w:val="24"/>
        </w:rPr>
        <w:t xml:space="preserve"> çeşitli hilelerle aldatarak, kendisine ya da başkasına menfaat sağlamak </w:t>
      </w:r>
      <w:r w:rsidRPr="0063418B">
        <w:rPr>
          <w:rFonts w:ascii="Times New Roman" w:hAnsi="Times New Roman"/>
          <w:sz w:val="24"/>
          <w:szCs w:val="24"/>
        </w:rPr>
        <w:t xml:space="preserve">amacıyla yapılan kasıtlı eylemlerdir. </w:t>
      </w:r>
    </w:p>
    <w:p w:rsidR="00E07550" w:rsidRPr="0063418B" w:rsidRDefault="00D46BFB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Dolandırıcılık </w:t>
      </w:r>
      <w:r w:rsidR="00C83C30" w:rsidRPr="0063418B">
        <w:rPr>
          <w:rFonts w:ascii="Times New Roman" w:hAnsi="Times New Roman"/>
          <w:sz w:val="24"/>
          <w:szCs w:val="24"/>
        </w:rPr>
        <w:t>suçu</w:t>
      </w:r>
      <w:r w:rsidR="00816DFD" w:rsidRPr="0063418B">
        <w:rPr>
          <w:rFonts w:ascii="Times New Roman" w:hAnsi="Times New Roman"/>
          <w:sz w:val="24"/>
          <w:szCs w:val="24"/>
        </w:rPr>
        <w:t>,</w:t>
      </w:r>
      <w:r w:rsidR="00C83C30" w:rsidRPr="0063418B">
        <w:rPr>
          <w:rFonts w:ascii="Times New Roman" w:hAnsi="Times New Roman"/>
          <w:sz w:val="24"/>
          <w:szCs w:val="24"/>
        </w:rPr>
        <w:t xml:space="preserve"> </w:t>
      </w:r>
      <w:r w:rsidRPr="0063418B">
        <w:rPr>
          <w:rFonts w:ascii="Times New Roman" w:hAnsi="Times New Roman"/>
          <w:sz w:val="24"/>
          <w:szCs w:val="24"/>
        </w:rPr>
        <w:t xml:space="preserve">türlerine göre farklılık göstermektedir. </w:t>
      </w:r>
      <w:r w:rsidR="00E07550" w:rsidRPr="0063418B">
        <w:rPr>
          <w:rFonts w:ascii="Times New Roman" w:hAnsi="Times New Roman"/>
          <w:sz w:val="24"/>
          <w:szCs w:val="24"/>
        </w:rPr>
        <w:t>Ülkemiz genelinde en yaygın olarak karşılaşılan dolandırıcılık yöntemi “</w:t>
      </w:r>
      <w:r w:rsidR="00026941">
        <w:rPr>
          <w:rFonts w:ascii="Times New Roman" w:hAnsi="Times New Roman"/>
          <w:sz w:val="24"/>
          <w:szCs w:val="24"/>
        </w:rPr>
        <w:t xml:space="preserve">İletişim Yoluyla Dolandırıcılık” </w:t>
      </w:r>
      <w:r w:rsidR="00E07550" w:rsidRPr="0063418B">
        <w:rPr>
          <w:rFonts w:ascii="Times New Roman" w:hAnsi="Times New Roman"/>
          <w:sz w:val="24"/>
          <w:szCs w:val="24"/>
        </w:rPr>
        <w:t>şeklinde gerçekleştirilen</w:t>
      </w:r>
      <w:r w:rsidR="00472B00">
        <w:rPr>
          <w:rFonts w:ascii="Times New Roman" w:hAnsi="Times New Roman"/>
          <w:sz w:val="24"/>
          <w:szCs w:val="24"/>
        </w:rPr>
        <w:t xml:space="preserve"> ve</w:t>
      </w:r>
      <w:r w:rsidR="00E07550" w:rsidRPr="0063418B">
        <w:rPr>
          <w:rFonts w:ascii="Times New Roman" w:hAnsi="Times New Roman"/>
          <w:sz w:val="24"/>
          <w:szCs w:val="24"/>
        </w:rPr>
        <w:t xml:space="preserve"> telefon yoluyla yapılan dolandırıcılıktır.  </w:t>
      </w:r>
    </w:p>
    <w:p w:rsidR="00C83C30" w:rsidRPr="0063418B" w:rsidRDefault="00EE59BC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Telefon </w:t>
      </w:r>
      <w:r w:rsidR="00816DFD" w:rsidRPr="0063418B">
        <w:rPr>
          <w:rFonts w:ascii="Times New Roman" w:hAnsi="Times New Roman"/>
          <w:sz w:val="24"/>
          <w:szCs w:val="24"/>
        </w:rPr>
        <w:t>yoluyla dolandırıcılık olaylarında</w:t>
      </w:r>
      <w:r w:rsidR="003D5BEA" w:rsidRPr="0063418B">
        <w:rPr>
          <w:rFonts w:ascii="Times New Roman" w:hAnsi="Times New Roman"/>
          <w:sz w:val="24"/>
          <w:szCs w:val="24"/>
        </w:rPr>
        <w:t>;</w:t>
      </w:r>
      <w:r w:rsidR="00816DFD" w:rsidRPr="0063418B">
        <w:rPr>
          <w:rFonts w:ascii="Times New Roman" w:hAnsi="Times New Roman"/>
          <w:sz w:val="24"/>
          <w:szCs w:val="24"/>
        </w:rPr>
        <w:t xml:space="preserve"> ş</w:t>
      </w:r>
      <w:r w:rsidR="00C83C30" w:rsidRPr="0063418B">
        <w:rPr>
          <w:rFonts w:ascii="Times New Roman" w:hAnsi="Times New Roman"/>
          <w:sz w:val="24"/>
          <w:szCs w:val="24"/>
        </w:rPr>
        <w:t>üpheliler, g</w:t>
      </w:r>
      <w:r w:rsidR="00E567AB" w:rsidRPr="0063418B">
        <w:rPr>
          <w:rFonts w:ascii="Times New Roman" w:hAnsi="Times New Roman"/>
          <w:sz w:val="24"/>
          <w:szCs w:val="24"/>
        </w:rPr>
        <w:t xml:space="preserve">elişen teknolojik </w:t>
      </w:r>
      <w:r w:rsidR="00D514C2" w:rsidRPr="0063418B">
        <w:rPr>
          <w:rFonts w:ascii="Times New Roman" w:hAnsi="Times New Roman"/>
          <w:sz w:val="24"/>
          <w:szCs w:val="24"/>
        </w:rPr>
        <w:t>imkânlar</w:t>
      </w:r>
      <w:r w:rsidR="003D5BEA" w:rsidRPr="0063418B">
        <w:rPr>
          <w:rFonts w:ascii="Times New Roman" w:hAnsi="Times New Roman"/>
          <w:sz w:val="24"/>
          <w:szCs w:val="24"/>
        </w:rPr>
        <w:t>ı kullanarak</w:t>
      </w:r>
      <w:r w:rsidR="00E567AB" w:rsidRPr="0063418B">
        <w:rPr>
          <w:rFonts w:ascii="Times New Roman" w:hAnsi="Times New Roman"/>
          <w:sz w:val="24"/>
          <w:szCs w:val="24"/>
        </w:rPr>
        <w:t xml:space="preserve">, </w:t>
      </w:r>
      <w:r w:rsidR="00D46BFB" w:rsidRPr="0063418B">
        <w:rPr>
          <w:rFonts w:ascii="Times New Roman" w:hAnsi="Times New Roman"/>
          <w:sz w:val="24"/>
          <w:szCs w:val="24"/>
        </w:rPr>
        <w:t xml:space="preserve">mağdurları telefon ile arayarak kendilerini </w:t>
      </w:r>
      <w:r w:rsidR="00C83C30" w:rsidRPr="0063418B">
        <w:rPr>
          <w:rFonts w:ascii="Times New Roman" w:hAnsi="Times New Roman"/>
          <w:sz w:val="24"/>
          <w:szCs w:val="24"/>
        </w:rPr>
        <w:t>polis, asker</w:t>
      </w:r>
      <w:r w:rsidR="00026941">
        <w:rPr>
          <w:rFonts w:ascii="Times New Roman" w:hAnsi="Times New Roman"/>
          <w:sz w:val="24"/>
          <w:szCs w:val="24"/>
        </w:rPr>
        <w:t xml:space="preserve">, </w:t>
      </w:r>
      <w:r w:rsidR="00C83C30" w:rsidRPr="0063418B">
        <w:rPr>
          <w:rFonts w:ascii="Times New Roman" w:hAnsi="Times New Roman"/>
          <w:sz w:val="24"/>
          <w:szCs w:val="24"/>
        </w:rPr>
        <w:t>savcı</w:t>
      </w:r>
      <w:r w:rsidR="00026941">
        <w:rPr>
          <w:rFonts w:ascii="Times New Roman" w:hAnsi="Times New Roman"/>
          <w:sz w:val="24"/>
          <w:szCs w:val="24"/>
        </w:rPr>
        <w:t>, banka veya sigorta çalışanı</w:t>
      </w:r>
      <w:r w:rsidR="00C83C30" w:rsidRPr="0063418B">
        <w:rPr>
          <w:rFonts w:ascii="Times New Roman" w:hAnsi="Times New Roman"/>
          <w:sz w:val="24"/>
          <w:szCs w:val="24"/>
        </w:rPr>
        <w:t xml:space="preserve"> </w:t>
      </w:r>
      <w:r w:rsidR="00274E90" w:rsidRPr="0063418B">
        <w:rPr>
          <w:rFonts w:ascii="Times New Roman" w:hAnsi="Times New Roman"/>
          <w:sz w:val="24"/>
          <w:szCs w:val="24"/>
        </w:rPr>
        <w:t xml:space="preserve">olarak tanıtmaktadırlar. Bu kişiler </w:t>
      </w:r>
      <w:r w:rsidR="00D46BFB" w:rsidRPr="0063418B">
        <w:rPr>
          <w:rFonts w:ascii="Times New Roman" w:hAnsi="Times New Roman"/>
          <w:sz w:val="24"/>
          <w:szCs w:val="24"/>
        </w:rPr>
        <w:t>bir takım gerçek dışı vaatler ile kurgu olaylar inşa ed</w:t>
      </w:r>
      <w:r w:rsidR="00D97801" w:rsidRPr="0063418B">
        <w:rPr>
          <w:rFonts w:ascii="Times New Roman" w:hAnsi="Times New Roman"/>
          <w:sz w:val="24"/>
          <w:szCs w:val="24"/>
        </w:rPr>
        <w:t>ip</w:t>
      </w:r>
      <w:r w:rsidR="001722BD" w:rsidRPr="0063418B">
        <w:rPr>
          <w:rFonts w:ascii="Times New Roman" w:hAnsi="Times New Roman"/>
          <w:sz w:val="24"/>
          <w:szCs w:val="24"/>
        </w:rPr>
        <w:t>,</w:t>
      </w:r>
      <w:r w:rsidR="00D46BFB" w:rsidRPr="0063418B">
        <w:rPr>
          <w:rFonts w:ascii="Times New Roman" w:hAnsi="Times New Roman"/>
          <w:sz w:val="24"/>
          <w:szCs w:val="24"/>
        </w:rPr>
        <w:t xml:space="preserve"> vatandaşlarımızın iyi niyetleri ve yardımseverlik duygularını istismar ederek</w:t>
      </w:r>
      <w:r w:rsidR="00C83C30" w:rsidRPr="0063418B">
        <w:rPr>
          <w:rFonts w:ascii="Times New Roman" w:hAnsi="Times New Roman"/>
          <w:sz w:val="24"/>
          <w:szCs w:val="24"/>
        </w:rPr>
        <w:t xml:space="preserve"> dolandırmaktadırlar.</w:t>
      </w:r>
    </w:p>
    <w:p w:rsidR="00CA7540" w:rsidRPr="0063418B" w:rsidRDefault="00274E90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Kendilerini polis, asker, savcı gibi </w:t>
      </w:r>
      <w:r w:rsidR="00210B61" w:rsidRPr="0063418B">
        <w:rPr>
          <w:rFonts w:ascii="Times New Roman" w:hAnsi="Times New Roman"/>
          <w:sz w:val="24"/>
          <w:szCs w:val="24"/>
        </w:rPr>
        <w:t xml:space="preserve">sahte </w:t>
      </w:r>
      <w:r w:rsidRPr="0063418B">
        <w:rPr>
          <w:rFonts w:ascii="Times New Roman" w:hAnsi="Times New Roman"/>
          <w:sz w:val="24"/>
          <w:szCs w:val="24"/>
        </w:rPr>
        <w:t>unvanlarla tanıtan dolandırıcılar</w:t>
      </w:r>
      <w:r w:rsidR="00210B61" w:rsidRPr="0063418B">
        <w:rPr>
          <w:rFonts w:ascii="Times New Roman" w:hAnsi="Times New Roman"/>
          <w:sz w:val="24"/>
          <w:szCs w:val="24"/>
        </w:rPr>
        <w:t>,</w:t>
      </w:r>
      <w:r w:rsidRPr="0063418B">
        <w:rPr>
          <w:rFonts w:ascii="Times New Roman" w:hAnsi="Times New Roman"/>
          <w:sz w:val="24"/>
          <w:szCs w:val="24"/>
        </w:rPr>
        <w:t xml:space="preserve"> t</w:t>
      </w:r>
      <w:r w:rsidR="0089433D" w:rsidRPr="0063418B">
        <w:rPr>
          <w:rFonts w:ascii="Times New Roman" w:hAnsi="Times New Roman"/>
          <w:sz w:val="24"/>
          <w:szCs w:val="24"/>
        </w:rPr>
        <w:t xml:space="preserve">elefonla aradıkları </w:t>
      </w:r>
      <w:r w:rsidR="00D76702" w:rsidRPr="0063418B">
        <w:rPr>
          <w:rFonts w:ascii="Times New Roman" w:hAnsi="Times New Roman"/>
          <w:sz w:val="24"/>
          <w:szCs w:val="24"/>
        </w:rPr>
        <w:t>şahıslara</w:t>
      </w:r>
      <w:r w:rsidR="00CA7540" w:rsidRPr="0063418B">
        <w:rPr>
          <w:rFonts w:ascii="Times New Roman" w:hAnsi="Times New Roman"/>
          <w:sz w:val="24"/>
          <w:szCs w:val="24"/>
        </w:rPr>
        <w:t>;</w:t>
      </w:r>
      <w:r w:rsidR="00D97801" w:rsidRPr="0063418B">
        <w:rPr>
          <w:rFonts w:ascii="Times New Roman" w:hAnsi="Times New Roman"/>
          <w:sz w:val="24"/>
          <w:szCs w:val="24"/>
        </w:rPr>
        <w:t xml:space="preserve"> </w:t>
      </w:r>
    </w:p>
    <w:p w:rsidR="00F6198E" w:rsidRPr="0063418B" w:rsidRDefault="00F6198E" w:rsidP="00026941">
      <w:pPr>
        <w:pStyle w:val="ListeParagraf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Terör örgütü veya bir suç şeb</w:t>
      </w:r>
      <w:r w:rsidR="006B36A5">
        <w:rPr>
          <w:rFonts w:ascii="Times New Roman" w:hAnsi="Times New Roman"/>
          <w:sz w:val="24"/>
          <w:szCs w:val="24"/>
        </w:rPr>
        <w:t>ekesi tarafından banka hesabının</w:t>
      </w:r>
      <w:r w:rsidRPr="0063418B">
        <w:rPr>
          <w:rFonts w:ascii="Times New Roman" w:hAnsi="Times New Roman"/>
          <w:sz w:val="24"/>
          <w:szCs w:val="24"/>
        </w:rPr>
        <w:t xml:space="preserve"> boşaltılacağı, </w:t>
      </w:r>
    </w:p>
    <w:p w:rsidR="00F6198E" w:rsidRPr="0063418B" w:rsidRDefault="00F6198E" w:rsidP="00026941">
      <w:pPr>
        <w:pStyle w:val="ListeParagraf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Terör örgütü veya suç şebekesi tarafından telefon hattının kullanıldığı, </w:t>
      </w:r>
    </w:p>
    <w:p w:rsidR="00E567AB" w:rsidRPr="0063418B" w:rsidRDefault="00F6198E" w:rsidP="0002694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Bir olayda suçlu olarak isminin geçtiği, </w:t>
      </w:r>
      <w:r w:rsidR="00D97801" w:rsidRPr="0063418B">
        <w:rPr>
          <w:rFonts w:ascii="Times New Roman" w:hAnsi="Times New Roman"/>
          <w:sz w:val="24"/>
          <w:szCs w:val="24"/>
        </w:rPr>
        <w:t xml:space="preserve"> </w:t>
      </w:r>
    </w:p>
    <w:p w:rsidR="00E567AB" w:rsidRPr="0063418B" w:rsidRDefault="00E567AB" w:rsidP="0002694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H</w:t>
      </w:r>
      <w:r w:rsidR="008B0315" w:rsidRPr="0063418B">
        <w:rPr>
          <w:rFonts w:ascii="Times New Roman" w:hAnsi="Times New Roman"/>
          <w:sz w:val="24"/>
          <w:szCs w:val="24"/>
        </w:rPr>
        <w:t>esap</w:t>
      </w:r>
      <w:r w:rsidR="00210B61" w:rsidRPr="0063418B">
        <w:rPr>
          <w:rFonts w:ascii="Times New Roman" w:hAnsi="Times New Roman"/>
          <w:sz w:val="24"/>
          <w:szCs w:val="24"/>
        </w:rPr>
        <w:t xml:space="preserve">larındaki </w:t>
      </w:r>
      <w:r w:rsidR="008B0315" w:rsidRPr="0063418B">
        <w:rPr>
          <w:rFonts w:ascii="Times New Roman" w:hAnsi="Times New Roman"/>
          <w:sz w:val="24"/>
          <w:szCs w:val="24"/>
        </w:rPr>
        <w:t>paraları</w:t>
      </w:r>
      <w:r w:rsidR="00210B61" w:rsidRPr="0063418B">
        <w:rPr>
          <w:rFonts w:ascii="Times New Roman" w:hAnsi="Times New Roman"/>
          <w:sz w:val="24"/>
          <w:szCs w:val="24"/>
        </w:rPr>
        <w:t xml:space="preserve">n </w:t>
      </w:r>
      <w:r w:rsidR="008B0315" w:rsidRPr="0063418B">
        <w:rPr>
          <w:rFonts w:ascii="Times New Roman" w:hAnsi="Times New Roman"/>
          <w:sz w:val="24"/>
          <w:szCs w:val="24"/>
        </w:rPr>
        <w:t>çek</w:t>
      </w:r>
      <w:r w:rsidR="00210B61" w:rsidRPr="0063418B">
        <w:rPr>
          <w:rFonts w:ascii="Times New Roman" w:hAnsi="Times New Roman"/>
          <w:sz w:val="24"/>
          <w:szCs w:val="24"/>
        </w:rPr>
        <w:t xml:space="preserve">ilerek </w:t>
      </w:r>
      <w:r w:rsidR="000D2080" w:rsidRPr="0063418B">
        <w:rPr>
          <w:rFonts w:ascii="Times New Roman" w:hAnsi="Times New Roman"/>
          <w:sz w:val="24"/>
          <w:szCs w:val="24"/>
        </w:rPr>
        <w:t xml:space="preserve">devlet </w:t>
      </w:r>
      <w:r w:rsidR="008B0315" w:rsidRPr="0063418B">
        <w:rPr>
          <w:rFonts w:ascii="Times New Roman" w:hAnsi="Times New Roman"/>
          <w:sz w:val="24"/>
          <w:szCs w:val="24"/>
        </w:rPr>
        <w:t>güvencesi altına alınacağı,</w:t>
      </w:r>
    </w:p>
    <w:p w:rsidR="00E567AB" w:rsidRPr="0063418B" w:rsidRDefault="00F6198E" w:rsidP="0002694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Şüphelilerin tespiti ve yakalanması amacıyla soruşturma başlatıldığı, gizli o</w:t>
      </w:r>
      <w:r w:rsidR="00E567AB" w:rsidRPr="0063418B">
        <w:rPr>
          <w:rFonts w:ascii="Times New Roman" w:hAnsi="Times New Roman"/>
          <w:sz w:val="24"/>
          <w:szCs w:val="24"/>
        </w:rPr>
        <w:t>perasyon y</w:t>
      </w:r>
      <w:r w:rsidRPr="0063418B">
        <w:rPr>
          <w:rFonts w:ascii="Times New Roman" w:hAnsi="Times New Roman"/>
          <w:sz w:val="24"/>
          <w:szCs w:val="24"/>
        </w:rPr>
        <w:t xml:space="preserve">ürütüldüğü, deşifre edilmesi durumunda gözaltına alınacağı,  </w:t>
      </w:r>
      <w:r w:rsidR="008B0315" w:rsidRPr="0063418B">
        <w:rPr>
          <w:rFonts w:ascii="Times New Roman" w:hAnsi="Times New Roman"/>
          <w:sz w:val="24"/>
          <w:szCs w:val="24"/>
        </w:rPr>
        <w:t xml:space="preserve"> </w:t>
      </w:r>
    </w:p>
    <w:p w:rsidR="006B36A5" w:rsidRDefault="00775662" w:rsidP="0002694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İkamette bulunan altın ve ziynet eşyalarının hırsızlık olayında ele geçen eşyalar </w:t>
      </w:r>
      <w:r w:rsidR="006B36A5">
        <w:rPr>
          <w:rFonts w:ascii="Times New Roman" w:hAnsi="Times New Roman"/>
          <w:sz w:val="24"/>
          <w:szCs w:val="24"/>
        </w:rPr>
        <w:t xml:space="preserve">arasında </w:t>
      </w:r>
      <w:r w:rsidRPr="0063418B">
        <w:rPr>
          <w:rFonts w:ascii="Times New Roman" w:hAnsi="Times New Roman"/>
          <w:sz w:val="24"/>
          <w:szCs w:val="24"/>
        </w:rPr>
        <w:t>olduğundan</w:t>
      </w:r>
      <w:r w:rsidR="006B36A5">
        <w:rPr>
          <w:rFonts w:ascii="Times New Roman" w:hAnsi="Times New Roman"/>
          <w:sz w:val="24"/>
          <w:szCs w:val="24"/>
        </w:rPr>
        <w:t xml:space="preserve"> bahisle</w:t>
      </w:r>
      <w:r w:rsidRPr="0063418B">
        <w:rPr>
          <w:rFonts w:ascii="Times New Roman" w:hAnsi="Times New Roman"/>
          <w:sz w:val="24"/>
          <w:szCs w:val="24"/>
        </w:rPr>
        <w:t xml:space="preserve"> bir poşet veya çanta içerisine </w:t>
      </w:r>
      <w:r w:rsidR="006B36A5">
        <w:rPr>
          <w:rFonts w:ascii="Times New Roman" w:hAnsi="Times New Roman"/>
          <w:sz w:val="24"/>
          <w:szCs w:val="24"/>
        </w:rPr>
        <w:t>konularak</w:t>
      </w:r>
      <w:r w:rsidRPr="0063418B">
        <w:rPr>
          <w:rFonts w:ascii="Times New Roman" w:hAnsi="Times New Roman"/>
          <w:sz w:val="24"/>
          <w:szCs w:val="24"/>
        </w:rPr>
        <w:t xml:space="preserve"> belirt</w:t>
      </w:r>
      <w:r w:rsidR="006B36A5">
        <w:rPr>
          <w:rFonts w:ascii="Times New Roman" w:hAnsi="Times New Roman"/>
          <w:sz w:val="24"/>
          <w:szCs w:val="24"/>
        </w:rPr>
        <w:t>ilen yere bırak</w:t>
      </w:r>
      <w:r w:rsidRPr="0063418B">
        <w:rPr>
          <w:rFonts w:ascii="Times New Roman" w:hAnsi="Times New Roman"/>
          <w:sz w:val="24"/>
          <w:szCs w:val="24"/>
        </w:rPr>
        <w:t>ı</w:t>
      </w:r>
      <w:r w:rsidR="006B36A5">
        <w:rPr>
          <w:rFonts w:ascii="Times New Roman" w:hAnsi="Times New Roman"/>
          <w:sz w:val="24"/>
          <w:szCs w:val="24"/>
        </w:rPr>
        <w:t>lması</w:t>
      </w:r>
      <w:r w:rsidRPr="0063418B">
        <w:rPr>
          <w:rFonts w:ascii="Times New Roman" w:hAnsi="Times New Roman"/>
          <w:sz w:val="24"/>
          <w:szCs w:val="24"/>
        </w:rPr>
        <w:t xml:space="preserve"> gerektiği</w:t>
      </w:r>
      <w:r w:rsidR="00F36854" w:rsidRPr="0063418B">
        <w:rPr>
          <w:rFonts w:ascii="Times New Roman" w:hAnsi="Times New Roman"/>
          <w:sz w:val="24"/>
          <w:szCs w:val="24"/>
        </w:rPr>
        <w:t>,</w:t>
      </w:r>
    </w:p>
    <w:p w:rsidR="006B36A5" w:rsidRDefault="006B36A5" w:rsidP="0002694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hesabının terör örgütü tarafından kullanıldığı öğrenildiğinden, banka hesabındaki paranın güvence altına alınması için verilecek hesap numarasına paranın aktarılması gerektiği,</w:t>
      </w:r>
    </w:p>
    <w:p w:rsidR="006B36A5" w:rsidRPr="0063418B" w:rsidRDefault="006B36A5" w:rsidP="0002694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Operasyon bitimi parayı iade edecekleri, </w:t>
      </w:r>
    </w:p>
    <w:p w:rsidR="00775662" w:rsidRPr="00026941" w:rsidRDefault="00775662" w:rsidP="00026941">
      <w:pPr>
        <w:pStyle w:val="ListeParagraf"/>
        <w:spacing w:after="0"/>
        <w:ind w:left="1428"/>
        <w:jc w:val="both"/>
        <w:rPr>
          <w:rFonts w:ascii="Times New Roman" w:hAnsi="Times New Roman"/>
          <w:sz w:val="8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  </w:t>
      </w:r>
    </w:p>
    <w:p w:rsidR="00210B61" w:rsidRPr="0063418B" w:rsidRDefault="00210B61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g</w:t>
      </w:r>
      <w:r w:rsidR="00D46BFB" w:rsidRPr="0063418B">
        <w:rPr>
          <w:rFonts w:ascii="Times New Roman" w:hAnsi="Times New Roman"/>
          <w:sz w:val="24"/>
          <w:szCs w:val="24"/>
        </w:rPr>
        <w:t xml:space="preserve">ibi </w:t>
      </w:r>
      <w:r w:rsidRPr="0063418B">
        <w:rPr>
          <w:rFonts w:ascii="Times New Roman" w:hAnsi="Times New Roman"/>
          <w:sz w:val="24"/>
          <w:szCs w:val="24"/>
        </w:rPr>
        <w:t xml:space="preserve">senaryolarla tehdit, </w:t>
      </w:r>
      <w:r w:rsidR="00D976D4" w:rsidRPr="0063418B">
        <w:rPr>
          <w:rFonts w:ascii="Times New Roman" w:hAnsi="Times New Roman"/>
          <w:sz w:val="24"/>
          <w:szCs w:val="24"/>
        </w:rPr>
        <w:t>korku ve pani</w:t>
      </w:r>
      <w:r w:rsidRPr="0063418B">
        <w:rPr>
          <w:rFonts w:ascii="Times New Roman" w:hAnsi="Times New Roman"/>
          <w:sz w:val="24"/>
          <w:szCs w:val="24"/>
        </w:rPr>
        <w:t xml:space="preserve">k hali oluşturarak vatandaşlarımızı dolandırmaktadırlar. </w:t>
      </w:r>
    </w:p>
    <w:p w:rsidR="001215E8" w:rsidRPr="0063418B" w:rsidRDefault="00C83C30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 xml:space="preserve">Bunların yanı sıra </w:t>
      </w:r>
      <w:r w:rsidR="00734E98" w:rsidRPr="0063418B">
        <w:rPr>
          <w:rFonts w:ascii="Times New Roman" w:hAnsi="Times New Roman"/>
          <w:sz w:val="24"/>
          <w:szCs w:val="24"/>
        </w:rPr>
        <w:t xml:space="preserve">dolandırıcı şahıslar </w:t>
      </w:r>
      <w:r w:rsidRPr="0063418B">
        <w:rPr>
          <w:rFonts w:ascii="Times New Roman" w:hAnsi="Times New Roman"/>
          <w:sz w:val="24"/>
          <w:szCs w:val="24"/>
        </w:rPr>
        <w:t xml:space="preserve">kullandıkları çeşitli </w:t>
      </w:r>
      <w:r w:rsidR="00734E98" w:rsidRPr="0063418B">
        <w:rPr>
          <w:rFonts w:ascii="Times New Roman" w:hAnsi="Times New Roman"/>
          <w:sz w:val="24"/>
          <w:szCs w:val="24"/>
        </w:rPr>
        <w:t xml:space="preserve">bilgisayar </w:t>
      </w:r>
      <w:r w:rsidRPr="0063418B">
        <w:rPr>
          <w:rFonts w:ascii="Times New Roman" w:hAnsi="Times New Roman"/>
          <w:sz w:val="24"/>
          <w:szCs w:val="24"/>
        </w:rPr>
        <w:t>programlar</w:t>
      </w:r>
      <w:r w:rsidR="00734E98" w:rsidRPr="0063418B">
        <w:rPr>
          <w:rFonts w:ascii="Times New Roman" w:hAnsi="Times New Roman"/>
          <w:sz w:val="24"/>
          <w:szCs w:val="24"/>
        </w:rPr>
        <w:t>ı</w:t>
      </w:r>
      <w:r w:rsidRPr="0063418B">
        <w:rPr>
          <w:rFonts w:ascii="Times New Roman" w:hAnsi="Times New Roman"/>
          <w:sz w:val="24"/>
          <w:szCs w:val="24"/>
        </w:rPr>
        <w:t xml:space="preserve"> </w:t>
      </w:r>
      <w:r w:rsidR="00734E98" w:rsidRPr="0063418B">
        <w:rPr>
          <w:rFonts w:ascii="Times New Roman" w:hAnsi="Times New Roman"/>
          <w:sz w:val="24"/>
          <w:szCs w:val="24"/>
        </w:rPr>
        <w:t xml:space="preserve">sayesinde vatandaşlarımızın </w:t>
      </w:r>
      <w:r w:rsidR="00F91681" w:rsidRPr="0063418B">
        <w:rPr>
          <w:rFonts w:ascii="Times New Roman" w:hAnsi="Times New Roman"/>
          <w:sz w:val="24"/>
          <w:szCs w:val="24"/>
        </w:rPr>
        <w:t xml:space="preserve">telefon ekranında 155 </w:t>
      </w:r>
      <w:r w:rsidR="008A69A2" w:rsidRPr="0063418B">
        <w:rPr>
          <w:rFonts w:ascii="Times New Roman" w:hAnsi="Times New Roman"/>
          <w:sz w:val="24"/>
          <w:szCs w:val="24"/>
        </w:rPr>
        <w:t xml:space="preserve">Polis imdat tarafından aranıyor </w:t>
      </w:r>
      <w:r w:rsidRPr="0063418B">
        <w:rPr>
          <w:rFonts w:ascii="Times New Roman" w:hAnsi="Times New Roman"/>
          <w:sz w:val="24"/>
          <w:szCs w:val="24"/>
        </w:rPr>
        <w:t xml:space="preserve">gibi gözükecek şekilde </w:t>
      </w:r>
      <w:r w:rsidR="00734E98" w:rsidRPr="0063418B">
        <w:rPr>
          <w:rFonts w:ascii="Times New Roman" w:hAnsi="Times New Roman"/>
          <w:sz w:val="24"/>
          <w:szCs w:val="24"/>
        </w:rPr>
        <w:t xml:space="preserve">arama yaparak </w:t>
      </w:r>
      <w:r w:rsidRPr="0063418B">
        <w:rPr>
          <w:rFonts w:ascii="Times New Roman" w:hAnsi="Times New Roman"/>
          <w:sz w:val="24"/>
          <w:szCs w:val="24"/>
        </w:rPr>
        <w:t>güvenlerini kazanmaktadır</w:t>
      </w:r>
      <w:r w:rsidR="00816DFD" w:rsidRPr="0063418B">
        <w:rPr>
          <w:rFonts w:ascii="Times New Roman" w:hAnsi="Times New Roman"/>
          <w:sz w:val="24"/>
          <w:szCs w:val="24"/>
        </w:rPr>
        <w:t>lar</w:t>
      </w:r>
      <w:r w:rsidRPr="0063418B">
        <w:rPr>
          <w:rFonts w:ascii="Times New Roman" w:hAnsi="Times New Roman"/>
          <w:sz w:val="24"/>
          <w:szCs w:val="24"/>
        </w:rPr>
        <w:t>. Hatta polis ekiplerini</w:t>
      </w:r>
      <w:r w:rsidR="00734E98" w:rsidRPr="0063418B">
        <w:rPr>
          <w:rFonts w:ascii="Times New Roman" w:hAnsi="Times New Roman"/>
          <w:sz w:val="24"/>
          <w:szCs w:val="24"/>
        </w:rPr>
        <w:t>,</w:t>
      </w:r>
      <w:r w:rsidRPr="0063418B">
        <w:rPr>
          <w:rFonts w:ascii="Times New Roman" w:hAnsi="Times New Roman"/>
          <w:sz w:val="24"/>
          <w:szCs w:val="24"/>
        </w:rPr>
        <w:t xml:space="preserve"> sahte ihbarlarla </w:t>
      </w:r>
      <w:r w:rsidR="00734E98" w:rsidRPr="0063418B">
        <w:rPr>
          <w:rFonts w:ascii="Times New Roman" w:hAnsi="Times New Roman"/>
          <w:sz w:val="24"/>
          <w:szCs w:val="24"/>
        </w:rPr>
        <w:t xml:space="preserve">aradıkları vatandaşın ikamet bölgesine </w:t>
      </w:r>
      <w:r w:rsidRPr="0063418B">
        <w:rPr>
          <w:rFonts w:ascii="Times New Roman" w:hAnsi="Times New Roman"/>
          <w:sz w:val="24"/>
          <w:szCs w:val="24"/>
        </w:rPr>
        <w:t xml:space="preserve">yönlendirip </w:t>
      </w:r>
      <w:r w:rsidR="00734E98" w:rsidRPr="0063418B">
        <w:rPr>
          <w:rFonts w:ascii="Times New Roman" w:hAnsi="Times New Roman"/>
          <w:sz w:val="24"/>
          <w:szCs w:val="24"/>
        </w:rPr>
        <w:t xml:space="preserve">senaryolarının inandırıcılığını sağlamaktadırlar. </w:t>
      </w:r>
      <w:r w:rsidR="00EC1683" w:rsidRPr="0063418B">
        <w:rPr>
          <w:rFonts w:ascii="Times New Roman" w:hAnsi="Times New Roman"/>
          <w:sz w:val="24"/>
          <w:szCs w:val="24"/>
        </w:rPr>
        <w:t xml:space="preserve">Daha sonraki aşamalarda ise verdikleri hesap numaralarına paranızı havale </w:t>
      </w:r>
      <w:r w:rsidR="00734E98" w:rsidRPr="0063418B">
        <w:rPr>
          <w:rFonts w:ascii="Times New Roman" w:hAnsi="Times New Roman"/>
          <w:sz w:val="24"/>
          <w:szCs w:val="24"/>
        </w:rPr>
        <w:t xml:space="preserve">etmenizi ya da </w:t>
      </w:r>
      <w:r w:rsidR="00EC1683" w:rsidRPr="0063418B">
        <w:rPr>
          <w:rFonts w:ascii="Times New Roman" w:hAnsi="Times New Roman"/>
          <w:sz w:val="24"/>
          <w:szCs w:val="24"/>
        </w:rPr>
        <w:t>para ve altınlarınızı çöp kutuları, park veya sokaklara bırakmanızı istemektedirler.</w:t>
      </w:r>
    </w:p>
    <w:p w:rsidR="00816DFD" w:rsidRPr="0063418B" w:rsidRDefault="002E6E64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B</w:t>
      </w:r>
      <w:r w:rsidR="0022562E" w:rsidRPr="0063418B">
        <w:rPr>
          <w:rFonts w:ascii="Times New Roman" w:hAnsi="Times New Roman"/>
          <w:sz w:val="24"/>
          <w:szCs w:val="24"/>
        </w:rPr>
        <w:t>u y</w:t>
      </w:r>
      <w:r w:rsidR="00816DFD" w:rsidRPr="0063418B">
        <w:rPr>
          <w:rFonts w:ascii="Times New Roman" w:hAnsi="Times New Roman"/>
          <w:sz w:val="24"/>
          <w:szCs w:val="24"/>
        </w:rPr>
        <w:t>öntemler dışında</w:t>
      </w:r>
      <w:r w:rsidRPr="0063418B">
        <w:rPr>
          <w:rFonts w:ascii="Times New Roman" w:hAnsi="Times New Roman"/>
          <w:sz w:val="24"/>
          <w:szCs w:val="24"/>
        </w:rPr>
        <w:t>,</w:t>
      </w:r>
      <w:r w:rsidR="00816DFD" w:rsidRPr="0063418B">
        <w:rPr>
          <w:rFonts w:ascii="Times New Roman" w:hAnsi="Times New Roman"/>
          <w:sz w:val="24"/>
          <w:szCs w:val="24"/>
        </w:rPr>
        <w:t xml:space="preserve"> </w:t>
      </w:r>
      <w:r w:rsidR="0022562E" w:rsidRPr="0063418B">
        <w:rPr>
          <w:rFonts w:ascii="Times New Roman" w:hAnsi="Times New Roman"/>
          <w:sz w:val="24"/>
          <w:szCs w:val="24"/>
        </w:rPr>
        <w:t xml:space="preserve">vatandaşlarımızın </w:t>
      </w:r>
      <w:r w:rsidR="00816DFD" w:rsidRPr="0063418B">
        <w:rPr>
          <w:rFonts w:ascii="Times New Roman" w:hAnsi="Times New Roman"/>
          <w:sz w:val="24"/>
          <w:szCs w:val="24"/>
        </w:rPr>
        <w:t xml:space="preserve">telefon numaralarına </w:t>
      </w:r>
      <w:r w:rsidR="00F91681" w:rsidRPr="0063418B">
        <w:rPr>
          <w:rFonts w:ascii="Times New Roman" w:hAnsi="Times New Roman"/>
          <w:sz w:val="24"/>
          <w:szCs w:val="24"/>
        </w:rPr>
        <w:t>“hediye kazandınız”</w:t>
      </w:r>
      <w:r w:rsidR="00816DFD" w:rsidRPr="0063418B">
        <w:rPr>
          <w:rFonts w:ascii="Times New Roman" w:hAnsi="Times New Roman"/>
          <w:sz w:val="24"/>
          <w:szCs w:val="24"/>
        </w:rPr>
        <w:t xml:space="preserve"> ya da </w:t>
      </w:r>
      <w:r w:rsidR="00F91681" w:rsidRPr="0063418B">
        <w:rPr>
          <w:rFonts w:ascii="Times New Roman" w:hAnsi="Times New Roman"/>
          <w:sz w:val="24"/>
          <w:szCs w:val="24"/>
        </w:rPr>
        <w:t>“çekiliş kazandınız”</w:t>
      </w:r>
      <w:r w:rsidR="00816DFD" w:rsidRPr="0063418B">
        <w:rPr>
          <w:rFonts w:ascii="Times New Roman" w:hAnsi="Times New Roman"/>
          <w:sz w:val="24"/>
          <w:szCs w:val="24"/>
        </w:rPr>
        <w:t xml:space="preserve"> gibi SMS’ler atarak</w:t>
      </w:r>
      <w:r w:rsidR="0022562E" w:rsidRPr="0063418B">
        <w:rPr>
          <w:rFonts w:ascii="Times New Roman" w:hAnsi="Times New Roman"/>
          <w:sz w:val="24"/>
          <w:szCs w:val="24"/>
        </w:rPr>
        <w:t>,</w:t>
      </w:r>
      <w:r w:rsidR="00816DFD" w:rsidRPr="0063418B">
        <w:rPr>
          <w:rFonts w:ascii="Times New Roman" w:hAnsi="Times New Roman"/>
          <w:sz w:val="24"/>
          <w:szCs w:val="24"/>
        </w:rPr>
        <w:t xml:space="preserve"> vergi </w:t>
      </w:r>
      <w:r w:rsidRPr="0063418B">
        <w:rPr>
          <w:rFonts w:ascii="Times New Roman" w:hAnsi="Times New Roman"/>
          <w:sz w:val="24"/>
          <w:szCs w:val="24"/>
        </w:rPr>
        <w:t xml:space="preserve">veya </w:t>
      </w:r>
      <w:r w:rsidR="00816DFD" w:rsidRPr="0063418B">
        <w:rPr>
          <w:rFonts w:ascii="Times New Roman" w:hAnsi="Times New Roman"/>
          <w:sz w:val="24"/>
          <w:szCs w:val="24"/>
        </w:rPr>
        <w:t xml:space="preserve">kargo ücreti </w:t>
      </w:r>
      <w:r w:rsidRPr="0063418B">
        <w:rPr>
          <w:rFonts w:ascii="Times New Roman" w:hAnsi="Times New Roman"/>
          <w:sz w:val="24"/>
          <w:szCs w:val="24"/>
        </w:rPr>
        <w:t xml:space="preserve">adı altında </w:t>
      </w:r>
      <w:r w:rsidR="00816DFD" w:rsidRPr="0063418B">
        <w:rPr>
          <w:rFonts w:ascii="Times New Roman" w:hAnsi="Times New Roman"/>
          <w:sz w:val="24"/>
          <w:szCs w:val="24"/>
        </w:rPr>
        <w:t xml:space="preserve">para talep etmektedirler. </w:t>
      </w:r>
      <w:r w:rsidRPr="0063418B">
        <w:rPr>
          <w:rFonts w:ascii="Times New Roman" w:hAnsi="Times New Roman"/>
          <w:sz w:val="24"/>
          <w:szCs w:val="24"/>
        </w:rPr>
        <w:t>Ayrıca dolandırıcılar telefonla sizi arayarak s</w:t>
      </w:r>
      <w:r w:rsidR="00EC1683" w:rsidRPr="0063418B">
        <w:rPr>
          <w:rFonts w:ascii="Times New Roman" w:hAnsi="Times New Roman"/>
          <w:sz w:val="24"/>
          <w:szCs w:val="24"/>
        </w:rPr>
        <w:t>ağlık veya hayat sigorta</w:t>
      </w:r>
      <w:r w:rsidRPr="0063418B">
        <w:rPr>
          <w:rFonts w:ascii="Times New Roman" w:hAnsi="Times New Roman"/>
          <w:sz w:val="24"/>
          <w:szCs w:val="24"/>
        </w:rPr>
        <w:t xml:space="preserve">nızın </w:t>
      </w:r>
      <w:r w:rsidR="00EC1683" w:rsidRPr="0063418B">
        <w:rPr>
          <w:rFonts w:ascii="Times New Roman" w:hAnsi="Times New Roman"/>
          <w:sz w:val="24"/>
          <w:szCs w:val="24"/>
        </w:rPr>
        <w:t xml:space="preserve">yenilenmesi için </w:t>
      </w:r>
      <w:r w:rsidR="00B35035" w:rsidRPr="0063418B">
        <w:rPr>
          <w:rFonts w:ascii="Times New Roman" w:hAnsi="Times New Roman"/>
          <w:sz w:val="24"/>
          <w:szCs w:val="24"/>
        </w:rPr>
        <w:t xml:space="preserve">para </w:t>
      </w:r>
      <w:r w:rsidRPr="0063418B">
        <w:rPr>
          <w:rFonts w:ascii="Times New Roman" w:hAnsi="Times New Roman"/>
          <w:sz w:val="24"/>
          <w:szCs w:val="24"/>
        </w:rPr>
        <w:t xml:space="preserve">yatırmanızı isteyerek de </w:t>
      </w:r>
      <w:r w:rsidR="00EC1683" w:rsidRPr="0063418B">
        <w:rPr>
          <w:rFonts w:ascii="Times New Roman" w:hAnsi="Times New Roman"/>
          <w:sz w:val="24"/>
          <w:szCs w:val="24"/>
        </w:rPr>
        <w:t>dolandır</w:t>
      </w:r>
      <w:r w:rsidRPr="0063418B">
        <w:rPr>
          <w:rFonts w:ascii="Times New Roman" w:hAnsi="Times New Roman"/>
          <w:sz w:val="24"/>
          <w:szCs w:val="24"/>
        </w:rPr>
        <w:t>abilmektedirler.</w:t>
      </w:r>
    </w:p>
    <w:p w:rsidR="00416635" w:rsidRPr="0063418B" w:rsidRDefault="00816DFD" w:rsidP="00026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ab/>
      </w:r>
      <w:r w:rsidR="002E6E64" w:rsidRPr="0063418B">
        <w:rPr>
          <w:rFonts w:ascii="Times New Roman" w:hAnsi="Times New Roman"/>
          <w:sz w:val="24"/>
          <w:szCs w:val="24"/>
        </w:rPr>
        <w:t xml:space="preserve">Telefon yoluyla dolandırıcılık </w:t>
      </w:r>
      <w:r w:rsidRPr="0063418B">
        <w:rPr>
          <w:rFonts w:ascii="Times New Roman" w:hAnsi="Times New Roman"/>
          <w:sz w:val="24"/>
          <w:szCs w:val="24"/>
        </w:rPr>
        <w:t>suçun</w:t>
      </w:r>
      <w:r w:rsidR="002E6E64" w:rsidRPr="0063418B">
        <w:rPr>
          <w:rFonts w:ascii="Times New Roman" w:hAnsi="Times New Roman"/>
          <w:sz w:val="24"/>
          <w:szCs w:val="24"/>
        </w:rPr>
        <w:t>un</w:t>
      </w:r>
      <w:r w:rsidRPr="0063418B">
        <w:rPr>
          <w:rFonts w:ascii="Times New Roman" w:hAnsi="Times New Roman"/>
          <w:sz w:val="24"/>
          <w:szCs w:val="24"/>
        </w:rPr>
        <w:t xml:space="preserve"> mağduru olmamak için;</w:t>
      </w:r>
      <w:r w:rsidR="00AA1A71" w:rsidRPr="0063418B">
        <w:rPr>
          <w:rFonts w:ascii="Times New Roman" w:hAnsi="Times New Roman"/>
          <w:sz w:val="24"/>
          <w:szCs w:val="24"/>
        </w:rPr>
        <w:tab/>
      </w:r>
    </w:p>
    <w:p w:rsidR="000F47F6" w:rsidRPr="0063418B" w:rsidRDefault="002C249D" w:rsidP="0002694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418B">
        <w:rPr>
          <w:rFonts w:ascii="Times New Roman" w:hAnsi="Times New Roman"/>
          <w:sz w:val="24"/>
          <w:szCs w:val="24"/>
        </w:rPr>
        <w:t>Polis, Jandarma, Cumhuriyet Savcısı veya herhangi bir kamu personeli, hiçbir şekilde vatandaşlarımızdan elden ziynet eşyası, para teslimi veya havale-EFT yapılmasını</w:t>
      </w:r>
      <w:r w:rsidR="008D3A2F">
        <w:rPr>
          <w:rFonts w:ascii="Times New Roman" w:hAnsi="Times New Roman"/>
          <w:sz w:val="24"/>
          <w:szCs w:val="24"/>
        </w:rPr>
        <w:t xml:space="preserve"> katiyen</w:t>
      </w:r>
      <w:r w:rsidRPr="0063418B">
        <w:rPr>
          <w:rFonts w:ascii="Times New Roman" w:hAnsi="Times New Roman"/>
          <w:sz w:val="24"/>
          <w:szCs w:val="24"/>
        </w:rPr>
        <w:t xml:space="preserve"> talep etme</w:t>
      </w:r>
      <w:r w:rsidR="000F47F6" w:rsidRPr="0063418B">
        <w:rPr>
          <w:rFonts w:ascii="Times New Roman" w:hAnsi="Times New Roman"/>
          <w:sz w:val="24"/>
          <w:szCs w:val="24"/>
        </w:rPr>
        <w:t xml:space="preserve">z. </w:t>
      </w:r>
      <w:r w:rsidR="00816DFD" w:rsidRPr="0063418B">
        <w:rPr>
          <w:rFonts w:ascii="Times New Roman" w:hAnsi="Times New Roman"/>
          <w:sz w:val="24"/>
          <w:szCs w:val="24"/>
        </w:rPr>
        <w:t xml:space="preserve">Sizi </w:t>
      </w:r>
      <w:r w:rsidR="002E6E64" w:rsidRPr="0063418B">
        <w:rPr>
          <w:rFonts w:ascii="Times New Roman" w:hAnsi="Times New Roman"/>
          <w:sz w:val="24"/>
          <w:szCs w:val="24"/>
        </w:rPr>
        <w:t xml:space="preserve">telefonla arayarak </w:t>
      </w:r>
      <w:r w:rsidR="00A25A74" w:rsidRPr="0063418B">
        <w:rPr>
          <w:rFonts w:ascii="Times New Roman" w:hAnsi="Times New Roman"/>
          <w:color w:val="000000"/>
          <w:sz w:val="24"/>
          <w:szCs w:val="24"/>
        </w:rPr>
        <w:t>kendisini Polis, Savcı, Asker olarak tanıtıp, bankaya para yatırmanızı ve</w:t>
      </w:r>
      <w:r w:rsidR="002E6E64" w:rsidRPr="0063418B">
        <w:rPr>
          <w:rFonts w:ascii="Times New Roman" w:hAnsi="Times New Roman"/>
          <w:color w:val="000000"/>
          <w:sz w:val="24"/>
          <w:szCs w:val="24"/>
        </w:rPr>
        <w:t>ya</w:t>
      </w:r>
      <w:r w:rsidR="00A25A74" w:rsidRPr="0063418B">
        <w:rPr>
          <w:rFonts w:ascii="Times New Roman" w:hAnsi="Times New Roman"/>
          <w:color w:val="000000"/>
          <w:sz w:val="24"/>
          <w:szCs w:val="24"/>
        </w:rPr>
        <w:t xml:space="preserve"> bir yere para, altın bırakmanızı isteyenlere</w:t>
      </w:r>
      <w:r w:rsidR="000C2103">
        <w:rPr>
          <w:rFonts w:ascii="Times New Roman" w:hAnsi="Times New Roman"/>
          <w:color w:val="000000"/>
          <w:sz w:val="24"/>
          <w:szCs w:val="24"/>
        </w:rPr>
        <w:t xml:space="preserve"> asla </w:t>
      </w:r>
      <w:r w:rsidR="00A25A74" w:rsidRPr="0063418B">
        <w:rPr>
          <w:rFonts w:ascii="Times New Roman" w:hAnsi="Times New Roman"/>
          <w:color w:val="000000"/>
          <w:sz w:val="24"/>
          <w:szCs w:val="24"/>
        </w:rPr>
        <w:t xml:space="preserve">inanmayın. </w:t>
      </w:r>
    </w:p>
    <w:p w:rsidR="00D80567" w:rsidRPr="0063418B" w:rsidRDefault="00F6198E" w:rsidP="000269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418B">
        <w:rPr>
          <w:rFonts w:ascii="Times New Roman" w:hAnsi="Times New Roman"/>
          <w:color w:val="000000"/>
          <w:sz w:val="24"/>
          <w:szCs w:val="24"/>
        </w:rPr>
        <w:t xml:space="preserve">Telefon görüşmeleri esnasında arka plandan gelen telsiz seslerine ve </w:t>
      </w:r>
      <w:r w:rsidR="00C55589" w:rsidRPr="0063418B">
        <w:rPr>
          <w:rFonts w:ascii="Times New Roman" w:hAnsi="Times New Roman"/>
          <w:color w:val="000000"/>
          <w:sz w:val="24"/>
          <w:szCs w:val="24"/>
        </w:rPr>
        <w:t>korku</w:t>
      </w:r>
      <w:r w:rsidR="008A69A2" w:rsidRPr="0063418B">
        <w:rPr>
          <w:rFonts w:ascii="Times New Roman" w:hAnsi="Times New Roman"/>
          <w:color w:val="000000"/>
          <w:sz w:val="24"/>
          <w:szCs w:val="24"/>
        </w:rPr>
        <w:t>,</w:t>
      </w:r>
      <w:r w:rsidR="00C55589" w:rsidRPr="0063418B">
        <w:rPr>
          <w:rFonts w:ascii="Times New Roman" w:hAnsi="Times New Roman"/>
          <w:color w:val="000000"/>
          <w:sz w:val="24"/>
          <w:szCs w:val="24"/>
        </w:rPr>
        <w:t xml:space="preserve"> panik yaratma amaçlı </w:t>
      </w:r>
      <w:r w:rsidR="00DA33DE" w:rsidRPr="0063418B">
        <w:rPr>
          <w:rFonts w:ascii="Times New Roman" w:hAnsi="Times New Roman"/>
          <w:color w:val="000000"/>
          <w:sz w:val="24"/>
          <w:szCs w:val="24"/>
        </w:rPr>
        <w:t xml:space="preserve">senaryolara </w:t>
      </w:r>
      <w:r w:rsidR="000C2103">
        <w:rPr>
          <w:rFonts w:ascii="Times New Roman" w:hAnsi="Times New Roman"/>
          <w:color w:val="000000"/>
          <w:sz w:val="24"/>
          <w:szCs w:val="24"/>
        </w:rPr>
        <w:t xml:space="preserve">katiyen </w:t>
      </w:r>
      <w:r w:rsidRPr="0063418B">
        <w:rPr>
          <w:rFonts w:ascii="Times New Roman" w:hAnsi="Times New Roman"/>
          <w:color w:val="000000"/>
          <w:sz w:val="24"/>
          <w:szCs w:val="24"/>
        </w:rPr>
        <w:t xml:space="preserve">itibar etmeyin. </w:t>
      </w:r>
      <w:r w:rsidR="00C55589" w:rsidRPr="0063418B">
        <w:rPr>
          <w:rFonts w:ascii="Times New Roman" w:hAnsi="Times New Roman"/>
          <w:color w:val="000000"/>
          <w:sz w:val="24"/>
          <w:szCs w:val="24"/>
        </w:rPr>
        <w:t xml:space="preserve">Telefonunuza gelen </w:t>
      </w:r>
      <w:r w:rsidR="00816DFD" w:rsidRPr="0063418B">
        <w:rPr>
          <w:rFonts w:ascii="Times New Roman" w:hAnsi="Times New Roman"/>
          <w:sz w:val="24"/>
          <w:szCs w:val="24"/>
        </w:rPr>
        <w:t xml:space="preserve">SMS metinlerinde aramanızı </w:t>
      </w:r>
      <w:r w:rsidR="00A25A74" w:rsidRPr="0063418B">
        <w:rPr>
          <w:rFonts w:ascii="Times New Roman" w:hAnsi="Times New Roman"/>
          <w:sz w:val="24"/>
          <w:szCs w:val="24"/>
        </w:rPr>
        <w:t xml:space="preserve">istedikleri numaraları </w:t>
      </w:r>
      <w:r w:rsidR="000C2103">
        <w:rPr>
          <w:rFonts w:ascii="Times New Roman" w:hAnsi="Times New Roman"/>
          <w:sz w:val="24"/>
          <w:szCs w:val="24"/>
        </w:rPr>
        <w:t xml:space="preserve">kesinlikle </w:t>
      </w:r>
      <w:r w:rsidR="00A25A74" w:rsidRPr="0063418B">
        <w:rPr>
          <w:rFonts w:ascii="Times New Roman" w:hAnsi="Times New Roman"/>
          <w:sz w:val="24"/>
          <w:szCs w:val="24"/>
        </w:rPr>
        <w:t>aramayın.</w:t>
      </w:r>
      <w:r w:rsidR="00B35035" w:rsidRPr="0063418B">
        <w:rPr>
          <w:rFonts w:ascii="Times New Roman" w:hAnsi="Times New Roman"/>
          <w:sz w:val="24"/>
          <w:szCs w:val="24"/>
        </w:rPr>
        <w:t xml:space="preserve"> </w:t>
      </w:r>
      <w:r w:rsidR="002E6E64" w:rsidRPr="0063418B">
        <w:rPr>
          <w:rFonts w:ascii="Times New Roman" w:hAnsi="Times New Roman"/>
          <w:sz w:val="24"/>
          <w:szCs w:val="24"/>
        </w:rPr>
        <w:t xml:space="preserve">Kimlik ve kredi kartı bilgilerinizi </w:t>
      </w:r>
      <w:r w:rsidR="000C2103">
        <w:rPr>
          <w:rFonts w:ascii="Times New Roman" w:hAnsi="Times New Roman"/>
          <w:sz w:val="24"/>
          <w:szCs w:val="24"/>
        </w:rPr>
        <w:t xml:space="preserve">sakın </w:t>
      </w:r>
      <w:r w:rsidR="002E6E64" w:rsidRPr="0063418B">
        <w:rPr>
          <w:rFonts w:ascii="Times New Roman" w:hAnsi="Times New Roman"/>
          <w:sz w:val="24"/>
          <w:szCs w:val="24"/>
        </w:rPr>
        <w:t xml:space="preserve">paylaşmayın. </w:t>
      </w:r>
      <w:r w:rsidR="00DA33DE" w:rsidRPr="0063418B">
        <w:rPr>
          <w:rFonts w:ascii="Times New Roman" w:hAnsi="Times New Roman"/>
          <w:sz w:val="24"/>
          <w:szCs w:val="24"/>
        </w:rPr>
        <w:t>Böyle bir durumla karşılaşmanız halinde</w:t>
      </w:r>
      <w:r w:rsidR="008D3A2F">
        <w:rPr>
          <w:rFonts w:ascii="Times New Roman" w:hAnsi="Times New Roman"/>
          <w:sz w:val="24"/>
          <w:szCs w:val="24"/>
        </w:rPr>
        <w:t xml:space="preserve"> lütfen hemen</w:t>
      </w:r>
      <w:r w:rsidR="00EC1683" w:rsidRPr="0063418B">
        <w:rPr>
          <w:rFonts w:ascii="Times New Roman" w:hAnsi="Times New Roman"/>
          <w:sz w:val="24"/>
          <w:szCs w:val="24"/>
        </w:rPr>
        <w:t xml:space="preserve"> </w:t>
      </w:r>
      <w:r w:rsidR="002E6E64" w:rsidRPr="0063418B">
        <w:rPr>
          <w:rFonts w:ascii="Times New Roman" w:hAnsi="Times New Roman"/>
          <w:sz w:val="24"/>
          <w:szCs w:val="24"/>
        </w:rPr>
        <w:t>1</w:t>
      </w:r>
      <w:r w:rsidR="00026941">
        <w:rPr>
          <w:rFonts w:ascii="Times New Roman" w:hAnsi="Times New Roman"/>
          <w:sz w:val="24"/>
          <w:szCs w:val="24"/>
        </w:rPr>
        <w:t xml:space="preserve">12 ACİL İHBAR </w:t>
      </w:r>
      <w:r w:rsidR="002E6E64" w:rsidRPr="0063418B">
        <w:rPr>
          <w:rFonts w:ascii="Times New Roman" w:hAnsi="Times New Roman"/>
          <w:sz w:val="24"/>
          <w:szCs w:val="24"/>
        </w:rPr>
        <w:t>hattını arayın ya da e</w:t>
      </w:r>
      <w:r w:rsidR="00EC1683" w:rsidRPr="0063418B">
        <w:rPr>
          <w:rFonts w:ascii="Times New Roman" w:hAnsi="Times New Roman"/>
          <w:sz w:val="24"/>
          <w:szCs w:val="24"/>
        </w:rPr>
        <w:t xml:space="preserve">n yakın </w:t>
      </w:r>
      <w:r w:rsidR="008A69A2" w:rsidRPr="0063418B">
        <w:rPr>
          <w:rFonts w:ascii="Times New Roman" w:hAnsi="Times New Roman"/>
          <w:sz w:val="24"/>
          <w:szCs w:val="24"/>
        </w:rPr>
        <w:t xml:space="preserve">Emniyet Birimine </w:t>
      </w:r>
      <w:r w:rsidR="00C55589" w:rsidRPr="0063418B">
        <w:rPr>
          <w:rFonts w:ascii="Times New Roman" w:hAnsi="Times New Roman"/>
          <w:sz w:val="24"/>
          <w:szCs w:val="24"/>
        </w:rPr>
        <w:t xml:space="preserve">müracaat edin. </w:t>
      </w:r>
    </w:p>
    <w:sectPr w:rsidR="00D80567" w:rsidRPr="0063418B" w:rsidSect="008D5C58">
      <w:headerReference w:type="even" r:id="rId9"/>
      <w:headerReference w:type="default" r:id="rId10"/>
      <w:headerReference w:type="first" r:id="rId11"/>
      <w:pgSz w:w="11906" w:h="16838"/>
      <w:pgMar w:top="238" w:right="99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27" w:rsidRDefault="00C65D27" w:rsidP="00284B16">
      <w:pPr>
        <w:spacing w:after="0" w:line="240" w:lineRule="auto"/>
      </w:pPr>
      <w:r>
        <w:separator/>
      </w:r>
    </w:p>
  </w:endnote>
  <w:endnote w:type="continuationSeparator" w:id="0">
    <w:p w:rsidR="00C65D27" w:rsidRDefault="00C65D27" w:rsidP="0028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27" w:rsidRDefault="00C65D27" w:rsidP="00284B16">
      <w:pPr>
        <w:spacing w:after="0" w:line="240" w:lineRule="auto"/>
      </w:pPr>
      <w:r>
        <w:separator/>
      </w:r>
    </w:p>
  </w:footnote>
  <w:footnote w:type="continuationSeparator" w:id="0">
    <w:p w:rsidR="00C65D27" w:rsidRDefault="00C65D27" w:rsidP="0028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A3" w:rsidRDefault="00C65D2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1" o:spid="_x0000_s2053" type="#_x0000_t75" style="position:absolute;margin-left:0;margin-top:0;width:481.8pt;height:674.25pt;z-index:-251657216;mso-position-horizontal:center;mso-position-horizontal-relative:margin;mso-position-vertical:center;mso-position-vertical-relative:margin" o:allowincell="f">
          <v:imagedata r:id="rId1" o:title="EGM - YENİ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A3" w:rsidRDefault="00C65D2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2" o:spid="_x0000_s2054" type="#_x0000_t75" style="position:absolute;margin-left:0;margin-top:0;width:481.8pt;height:674.25pt;z-index:-251656192;mso-position-horizontal:center;mso-position-horizontal-relative:margin;mso-position-vertical:center;mso-position-vertical-relative:margin" o:allowincell="f">
          <v:imagedata r:id="rId1" o:title="EGM - YENİ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A3" w:rsidRDefault="00C65D2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0" o:spid="_x0000_s2052" type="#_x0000_t75" style="position:absolute;margin-left:0;margin-top:0;width:481.8pt;height:674.25pt;z-index:-251658240;mso-position-horizontal:center;mso-position-horizontal-relative:margin;mso-position-vertical:center;mso-position-vertical-relative:margin" o:allowincell="f">
          <v:imagedata r:id="rId1" o:title="EGM - YENİ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E22"/>
    <w:multiLevelType w:val="hybridMultilevel"/>
    <w:tmpl w:val="F4480F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B41012"/>
    <w:multiLevelType w:val="hybridMultilevel"/>
    <w:tmpl w:val="876CA46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F84F29"/>
    <w:multiLevelType w:val="hybridMultilevel"/>
    <w:tmpl w:val="3A6EF33E"/>
    <w:lvl w:ilvl="0" w:tplc="041F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A4"/>
    <w:rsid w:val="00025EE7"/>
    <w:rsid w:val="00026941"/>
    <w:rsid w:val="00033BEC"/>
    <w:rsid w:val="0004102B"/>
    <w:rsid w:val="0005466A"/>
    <w:rsid w:val="000C2103"/>
    <w:rsid w:val="000D1697"/>
    <w:rsid w:val="000D2080"/>
    <w:rsid w:val="000F47F6"/>
    <w:rsid w:val="001215E8"/>
    <w:rsid w:val="00122B95"/>
    <w:rsid w:val="001722BD"/>
    <w:rsid w:val="001A5255"/>
    <w:rsid w:val="00210B61"/>
    <w:rsid w:val="0022562E"/>
    <w:rsid w:val="00274E90"/>
    <w:rsid w:val="00284B16"/>
    <w:rsid w:val="002A67B5"/>
    <w:rsid w:val="002C249D"/>
    <w:rsid w:val="002E6E64"/>
    <w:rsid w:val="00324C4D"/>
    <w:rsid w:val="003440A2"/>
    <w:rsid w:val="00370205"/>
    <w:rsid w:val="003D5BEA"/>
    <w:rsid w:val="003E0F35"/>
    <w:rsid w:val="0040080B"/>
    <w:rsid w:val="00416635"/>
    <w:rsid w:val="00441641"/>
    <w:rsid w:val="00467752"/>
    <w:rsid w:val="00472B00"/>
    <w:rsid w:val="0047542B"/>
    <w:rsid w:val="00476723"/>
    <w:rsid w:val="004B6BC2"/>
    <w:rsid w:val="005E15F2"/>
    <w:rsid w:val="0063418B"/>
    <w:rsid w:val="0063645C"/>
    <w:rsid w:val="00682073"/>
    <w:rsid w:val="006B36A5"/>
    <w:rsid w:val="006B45B3"/>
    <w:rsid w:val="006C0A5B"/>
    <w:rsid w:val="006E253A"/>
    <w:rsid w:val="007021CA"/>
    <w:rsid w:val="0072391A"/>
    <w:rsid w:val="00727D5A"/>
    <w:rsid w:val="00734E98"/>
    <w:rsid w:val="00774D6D"/>
    <w:rsid w:val="00775662"/>
    <w:rsid w:val="007A1632"/>
    <w:rsid w:val="007B577A"/>
    <w:rsid w:val="007B6992"/>
    <w:rsid w:val="00816DFD"/>
    <w:rsid w:val="008304EC"/>
    <w:rsid w:val="00830FDE"/>
    <w:rsid w:val="00841555"/>
    <w:rsid w:val="0085381C"/>
    <w:rsid w:val="0089433D"/>
    <w:rsid w:val="008A69A2"/>
    <w:rsid w:val="008B0315"/>
    <w:rsid w:val="008D3A2F"/>
    <w:rsid w:val="008D5C58"/>
    <w:rsid w:val="008D7938"/>
    <w:rsid w:val="008F54D4"/>
    <w:rsid w:val="00930F22"/>
    <w:rsid w:val="00960C90"/>
    <w:rsid w:val="00966E32"/>
    <w:rsid w:val="0099467B"/>
    <w:rsid w:val="009E06C2"/>
    <w:rsid w:val="00A10E4D"/>
    <w:rsid w:val="00A13328"/>
    <w:rsid w:val="00A25A74"/>
    <w:rsid w:val="00A3620A"/>
    <w:rsid w:val="00A41032"/>
    <w:rsid w:val="00A96864"/>
    <w:rsid w:val="00AA013E"/>
    <w:rsid w:val="00AA1A71"/>
    <w:rsid w:val="00AB105E"/>
    <w:rsid w:val="00AC78A3"/>
    <w:rsid w:val="00AD76AC"/>
    <w:rsid w:val="00AE47DF"/>
    <w:rsid w:val="00AE7356"/>
    <w:rsid w:val="00B22781"/>
    <w:rsid w:val="00B34402"/>
    <w:rsid w:val="00B35035"/>
    <w:rsid w:val="00B72E5E"/>
    <w:rsid w:val="00B73123"/>
    <w:rsid w:val="00BB366F"/>
    <w:rsid w:val="00C55589"/>
    <w:rsid w:val="00C65D27"/>
    <w:rsid w:val="00C83C30"/>
    <w:rsid w:val="00CA7540"/>
    <w:rsid w:val="00D02621"/>
    <w:rsid w:val="00D114D9"/>
    <w:rsid w:val="00D46BFB"/>
    <w:rsid w:val="00D514C2"/>
    <w:rsid w:val="00D56341"/>
    <w:rsid w:val="00D76702"/>
    <w:rsid w:val="00D80567"/>
    <w:rsid w:val="00D976D4"/>
    <w:rsid w:val="00D97801"/>
    <w:rsid w:val="00DA33DE"/>
    <w:rsid w:val="00DD5A09"/>
    <w:rsid w:val="00E07550"/>
    <w:rsid w:val="00E17040"/>
    <w:rsid w:val="00E567AB"/>
    <w:rsid w:val="00EA1D78"/>
    <w:rsid w:val="00EC1683"/>
    <w:rsid w:val="00ED5E28"/>
    <w:rsid w:val="00EE59BC"/>
    <w:rsid w:val="00F01646"/>
    <w:rsid w:val="00F212CF"/>
    <w:rsid w:val="00F214F7"/>
    <w:rsid w:val="00F36854"/>
    <w:rsid w:val="00F613DF"/>
    <w:rsid w:val="00F6198E"/>
    <w:rsid w:val="00F621B4"/>
    <w:rsid w:val="00F772B9"/>
    <w:rsid w:val="00F85F1D"/>
    <w:rsid w:val="00F91681"/>
    <w:rsid w:val="00F94D7E"/>
    <w:rsid w:val="00FA7D2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6B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A5B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54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4B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4B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6B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A5B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54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4B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4B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18BA-B301-49DF-97F5-BC8BB7A1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MUHSİN ŞAHİNER</dc:creator>
  <cp:lastModifiedBy>APO</cp:lastModifiedBy>
  <cp:revision>2</cp:revision>
  <cp:lastPrinted>2015-11-21T11:51:00Z</cp:lastPrinted>
  <dcterms:created xsi:type="dcterms:W3CDTF">2024-09-30T08:55:00Z</dcterms:created>
  <dcterms:modified xsi:type="dcterms:W3CDTF">2024-09-30T08:55:00Z</dcterms:modified>
</cp:coreProperties>
</file>